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D1" w:rsidRPr="005D4B4E" w:rsidRDefault="00AB59A7" w:rsidP="00024ED1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u w:val="single"/>
          <w:lang w:bidi="te-IN"/>
        </w:rPr>
      </w:pPr>
      <w:r w:rsidRPr="005D4B4E">
        <w:rPr>
          <w:rFonts w:asciiTheme="majorHAnsi" w:eastAsia="Times New Roman" w:hAnsiTheme="majorHAnsi"/>
          <w:b/>
          <w:bCs/>
          <w:sz w:val="32"/>
          <w:szCs w:val="24"/>
          <w:u w:val="single"/>
          <w:lang w:bidi="te-IN"/>
        </w:rPr>
        <w:t>PUBLICATIONS</w:t>
      </w:r>
    </w:p>
    <w:p w:rsidR="00024ED1" w:rsidRPr="005D4B4E" w:rsidRDefault="00024ED1" w:rsidP="00F64D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/>
          <w:sz w:val="24"/>
          <w:szCs w:val="24"/>
          <w:lang w:bidi="te-IN"/>
        </w:rPr>
      </w:pPr>
      <w:r w:rsidRPr="005D4B4E">
        <w:rPr>
          <w:rFonts w:asciiTheme="majorHAnsi" w:eastAsia="Times New Roman" w:hAnsiTheme="majorHAnsi"/>
          <w:i/>
          <w:sz w:val="24"/>
          <w:szCs w:val="24"/>
          <w:lang w:bidi="te-IN"/>
        </w:rPr>
        <w:t>“</w:t>
      </w:r>
      <w:r w:rsidRPr="005D4B4E">
        <w:rPr>
          <w:rFonts w:asciiTheme="majorHAnsi" w:hAnsiTheme="majorHAnsi"/>
          <w:i/>
          <w:sz w:val="24"/>
          <w:szCs w:val="24"/>
        </w:rPr>
        <w:t xml:space="preserve">A </w:t>
      </w:r>
      <w:proofErr w:type="spellStart"/>
      <w:r w:rsidRPr="005D4B4E">
        <w:rPr>
          <w:rFonts w:asciiTheme="majorHAnsi" w:hAnsiTheme="majorHAnsi"/>
          <w:i/>
          <w:sz w:val="24"/>
          <w:szCs w:val="24"/>
        </w:rPr>
        <w:t>bivariate</w:t>
      </w:r>
      <w:proofErr w:type="spellEnd"/>
      <w:r w:rsidRPr="005D4B4E">
        <w:rPr>
          <w:rFonts w:asciiTheme="majorHAnsi" w:hAnsiTheme="majorHAnsi"/>
          <w:i/>
          <w:sz w:val="24"/>
          <w:szCs w:val="24"/>
        </w:rPr>
        <w:t xml:space="preserve"> optimal Replacement Policy using </w:t>
      </w:r>
      <w:proofErr w:type="spellStart"/>
      <w:r w:rsidRPr="005D4B4E">
        <w:rPr>
          <w:rFonts w:asciiTheme="majorHAnsi" w:hAnsiTheme="majorHAnsi"/>
          <w:i/>
          <w:sz w:val="24"/>
          <w:szCs w:val="24"/>
        </w:rPr>
        <w:t>Arithmetico</w:t>
      </w:r>
      <w:proofErr w:type="spellEnd"/>
      <w:r w:rsidRPr="005D4B4E">
        <w:rPr>
          <w:rFonts w:asciiTheme="majorHAnsi" w:hAnsiTheme="majorHAnsi"/>
          <w:i/>
          <w:sz w:val="24"/>
          <w:szCs w:val="24"/>
        </w:rPr>
        <w:t xml:space="preserve"> Geometric Process</w:t>
      </w:r>
      <w:r w:rsidRPr="005D4B4E">
        <w:rPr>
          <w:rFonts w:asciiTheme="majorHAnsi" w:eastAsia="Times New Roman" w:hAnsiTheme="majorHAnsi"/>
          <w:i/>
          <w:sz w:val="24"/>
          <w:szCs w:val="24"/>
          <w:lang w:bidi="te-IN"/>
        </w:rPr>
        <w:t>”</w:t>
      </w:r>
      <w:r w:rsidRPr="005D4B4E">
        <w:rPr>
          <w:rFonts w:asciiTheme="majorHAnsi" w:eastAsia="Times New Roman" w:hAnsiTheme="majorHAnsi"/>
          <w:sz w:val="24"/>
          <w:szCs w:val="24"/>
          <w:lang w:bidi="te-IN"/>
        </w:rPr>
        <w:t xml:space="preserve"> International Journal of Statistics and Analysis. ISSN 2248 – 9959, volume 2, Number 3 (2012), pp. 343-348. © Research India Publications.</w:t>
      </w:r>
    </w:p>
    <w:p w:rsidR="00024ED1" w:rsidRPr="005D4B4E" w:rsidRDefault="00024ED1" w:rsidP="00024ED1">
      <w:pPr>
        <w:pStyle w:val="ListParagraph"/>
        <w:spacing w:line="360" w:lineRule="auto"/>
        <w:rPr>
          <w:rFonts w:asciiTheme="majorHAnsi" w:eastAsia="Times New Roman" w:hAnsiTheme="majorHAnsi"/>
          <w:sz w:val="24"/>
          <w:szCs w:val="24"/>
          <w:lang w:bidi="te-IN"/>
        </w:rPr>
      </w:pPr>
    </w:p>
    <w:p w:rsidR="00024ED1" w:rsidRPr="005D4B4E" w:rsidRDefault="00024ED1" w:rsidP="00F64D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/>
          <w:sz w:val="24"/>
          <w:szCs w:val="24"/>
          <w:lang w:bidi="te-IN"/>
        </w:rPr>
      </w:pPr>
      <w:r w:rsidRPr="005D4B4E">
        <w:rPr>
          <w:rFonts w:asciiTheme="majorHAnsi" w:eastAsia="Times New Roman" w:hAnsiTheme="majorHAnsi"/>
          <w:i/>
          <w:sz w:val="24"/>
          <w:szCs w:val="24"/>
          <w:lang w:bidi="te-IN"/>
        </w:rPr>
        <w:t>“An Optimal Replacement Policy for a Shock model with an</w:t>
      </w:r>
      <w:r w:rsidRPr="005D4B4E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5D4B4E">
        <w:rPr>
          <w:rFonts w:asciiTheme="majorHAnsi" w:hAnsiTheme="majorHAnsi"/>
          <w:i/>
          <w:sz w:val="24"/>
          <w:szCs w:val="24"/>
        </w:rPr>
        <w:t>Arithmetico</w:t>
      </w:r>
      <w:proofErr w:type="spellEnd"/>
      <w:r w:rsidRPr="005D4B4E">
        <w:rPr>
          <w:rFonts w:asciiTheme="majorHAnsi" w:hAnsiTheme="majorHAnsi"/>
          <w:i/>
          <w:sz w:val="24"/>
          <w:szCs w:val="24"/>
        </w:rPr>
        <w:t xml:space="preserve"> Geometric Process</w:t>
      </w:r>
      <w:r w:rsidRPr="005D4B4E">
        <w:rPr>
          <w:rFonts w:asciiTheme="majorHAnsi" w:eastAsia="Times New Roman" w:hAnsiTheme="majorHAnsi"/>
          <w:i/>
          <w:sz w:val="24"/>
          <w:szCs w:val="24"/>
          <w:lang w:bidi="te-IN"/>
        </w:rPr>
        <w:t xml:space="preserve">” </w:t>
      </w:r>
      <w:r w:rsidRPr="005D4B4E">
        <w:rPr>
          <w:rFonts w:asciiTheme="majorHAnsi" w:eastAsia="Times New Roman" w:hAnsiTheme="majorHAnsi"/>
          <w:sz w:val="24"/>
          <w:szCs w:val="24"/>
          <w:lang w:bidi="te-IN"/>
        </w:rPr>
        <w:t>Asian Academic Research Journal of multi-disciplinary, year-2012, volume-1, issue-4(DEC-2012), online ISSN: 2319 – 2801.</w:t>
      </w:r>
    </w:p>
    <w:p w:rsidR="00024ED1" w:rsidRPr="005D4B4E" w:rsidRDefault="00024ED1" w:rsidP="00024ED1">
      <w:pPr>
        <w:pStyle w:val="ListParagraph"/>
        <w:rPr>
          <w:rFonts w:asciiTheme="majorHAnsi" w:eastAsia="Times New Roman" w:hAnsiTheme="majorHAnsi"/>
          <w:sz w:val="24"/>
          <w:szCs w:val="24"/>
          <w:lang w:bidi="te-IN"/>
        </w:rPr>
      </w:pPr>
    </w:p>
    <w:p w:rsidR="00024ED1" w:rsidRPr="005D4B4E" w:rsidRDefault="00024ED1" w:rsidP="00F64D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/>
          <w:sz w:val="24"/>
          <w:szCs w:val="24"/>
          <w:lang w:bidi="te-IN"/>
        </w:rPr>
      </w:pPr>
      <w:r w:rsidRPr="005D4B4E">
        <w:rPr>
          <w:rFonts w:asciiTheme="majorHAnsi" w:eastAsia="Times New Roman" w:hAnsiTheme="majorHAnsi"/>
          <w:i/>
          <w:sz w:val="24"/>
          <w:szCs w:val="24"/>
          <w:lang w:bidi="te-IN"/>
        </w:rPr>
        <w:t>“</w:t>
      </w:r>
      <w:proofErr w:type="spellStart"/>
      <w:r w:rsidRPr="005D4B4E">
        <w:rPr>
          <w:rFonts w:asciiTheme="majorHAnsi" w:hAnsiTheme="majorHAnsi"/>
          <w:i/>
          <w:sz w:val="24"/>
          <w:szCs w:val="24"/>
        </w:rPr>
        <w:t>Arithmetico</w:t>
      </w:r>
      <w:proofErr w:type="spellEnd"/>
      <w:r w:rsidRPr="005D4B4E">
        <w:rPr>
          <w:rFonts w:asciiTheme="majorHAnsi" w:hAnsiTheme="majorHAnsi"/>
          <w:i/>
          <w:sz w:val="24"/>
          <w:szCs w:val="24"/>
        </w:rPr>
        <w:t xml:space="preserve"> Geometric Process model for a Single Unit Cold Standby System</w:t>
      </w:r>
      <w:r w:rsidRPr="005D4B4E">
        <w:rPr>
          <w:rFonts w:asciiTheme="majorHAnsi" w:eastAsia="Times New Roman" w:hAnsiTheme="majorHAnsi"/>
          <w:i/>
          <w:sz w:val="24"/>
          <w:szCs w:val="24"/>
          <w:lang w:bidi="te-IN"/>
        </w:rPr>
        <w:t xml:space="preserve">”, </w:t>
      </w:r>
      <w:r w:rsidRPr="005D4B4E">
        <w:rPr>
          <w:rFonts w:asciiTheme="majorHAnsi" w:eastAsia="Times New Roman" w:hAnsiTheme="majorHAnsi"/>
          <w:sz w:val="24"/>
          <w:szCs w:val="24"/>
          <w:lang w:bidi="te-IN"/>
        </w:rPr>
        <w:t xml:space="preserve">International Journal of </w:t>
      </w:r>
      <w:proofErr w:type="spellStart"/>
      <w:r w:rsidRPr="005D4B4E">
        <w:rPr>
          <w:rFonts w:asciiTheme="majorHAnsi" w:eastAsia="Times New Roman" w:hAnsiTheme="majorHAnsi"/>
          <w:sz w:val="24"/>
          <w:szCs w:val="24"/>
          <w:lang w:bidi="te-IN"/>
        </w:rPr>
        <w:t>Statistika</w:t>
      </w:r>
      <w:proofErr w:type="spellEnd"/>
      <w:r w:rsidRPr="005D4B4E">
        <w:rPr>
          <w:rFonts w:asciiTheme="majorHAnsi" w:eastAsia="Times New Roman" w:hAnsiTheme="majorHAnsi"/>
          <w:sz w:val="24"/>
          <w:szCs w:val="24"/>
          <w:lang w:bidi="te-IN"/>
        </w:rPr>
        <w:t xml:space="preserve"> and </w:t>
      </w:r>
      <w:proofErr w:type="spellStart"/>
      <w:r w:rsidRPr="005D4B4E">
        <w:rPr>
          <w:rFonts w:asciiTheme="majorHAnsi" w:eastAsia="Times New Roman" w:hAnsiTheme="majorHAnsi"/>
          <w:sz w:val="24"/>
          <w:szCs w:val="24"/>
          <w:lang w:bidi="te-IN"/>
        </w:rPr>
        <w:t>Mathematika</w:t>
      </w:r>
      <w:proofErr w:type="spellEnd"/>
      <w:r w:rsidRPr="005D4B4E">
        <w:rPr>
          <w:rFonts w:asciiTheme="majorHAnsi" w:eastAsia="Times New Roman" w:hAnsiTheme="majorHAnsi"/>
          <w:sz w:val="24"/>
          <w:szCs w:val="24"/>
          <w:lang w:bidi="te-IN"/>
        </w:rPr>
        <w:t>, ISSN: 2277 – 2790, E-ISSN: 2249 – 8605, volume 4, Issue 3, 2012 pp. 65-68.</w:t>
      </w:r>
    </w:p>
    <w:p w:rsidR="00024ED1" w:rsidRPr="005D4B4E" w:rsidRDefault="00024ED1" w:rsidP="00024ED1">
      <w:pPr>
        <w:pStyle w:val="ListParagraph"/>
        <w:rPr>
          <w:rFonts w:asciiTheme="majorHAnsi" w:eastAsia="Times New Roman" w:hAnsiTheme="majorHAnsi"/>
          <w:sz w:val="24"/>
          <w:szCs w:val="24"/>
          <w:lang w:bidi="te-IN"/>
        </w:rPr>
      </w:pPr>
    </w:p>
    <w:p w:rsidR="00024ED1" w:rsidRPr="005D4B4E" w:rsidRDefault="00024ED1" w:rsidP="00F64D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/>
          <w:sz w:val="24"/>
          <w:szCs w:val="24"/>
          <w:lang w:bidi="te-IN"/>
        </w:rPr>
      </w:pPr>
      <w:r w:rsidRPr="005D4B4E">
        <w:rPr>
          <w:rFonts w:asciiTheme="majorHAnsi" w:hAnsiTheme="majorHAnsi"/>
        </w:rPr>
        <w:t xml:space="preserve">“ </w:t>
      </w:r>
      <w:r w:rsidRPr="005D4B4E">
        <w:rPr>
          <w:rFonts w:asciiTheme="majorHAnsi" w:hAnsiTheme="majorHAnsi"/>
          <w:b/>
          <w:bCs/>
        </w:rPr>
        <w:t xml:space="preserve">An Optimal Replacement Problem for Three–State Repairable Systems Using </w:t>
      </w:r>
      <w:proofErr w:type="spellStart"/>
      <w:r w:rsidRPr="005D4B4E">
        <w:rPr>
          <w:rFonts w:asciiTheme="majorHAnsi" w:hAnsiTheme="majorHAnsi"/>
          <w:b/>
          <w:bCs/>
        </w:rPr>
        <w:t>Arithmetico</w:t>
      </w:r>
      <w:proofErr w:type="spellEnd"/>
      <w:r w:rsidRPr="005D4B4E">
        <w:rPr>
          <w:rFonts w:asciiTheme="majorHAnsi" w:hAnsiTheme="majorHAnsi"/>
          <w:b/>
          <w:bCs/>
        </w:rPr>
        <w:t>-Geometric Process”</w:t>
      </w:r>
      <w:r w:rsidRPr="005D4B4E">
        <w:rPr>
          <w:rFonts w:asciiTheme="majorHAnsi" w:hAnsiTheme="majorHAnsi"/>
          <w:b/>
          <w:bCs/>
          <w:sz w:val="36"/>
          <w:szCs w:val="36"/>
        </w:rPr>
        <w:t xml:space="preserve"> </w:t>
      </w:r>
      <w:r w:rsidRPr="005D4B4E">
        <w:rPr>
          <w:rFonts w:asciiTheme="majorHAnsi" w:eastAsia="Times New Roman" w:hAnsiTheme="majorHAnsi"/>
          <w:i/>
          <w:sz w:val="24"/>
          <w:szCs w:val="24"/>
          <w:lang w:bidi="te-IN"/>
        </w:rPr>
        <w:t xml:space="preserve">International Journal of Engineering Research and </w:t>
      </w:r>
      <w:proofErr w:type="spellStart"/>
      <w:r w:rsidRPr="005D4B4E">
        <w:rPr>
          <w:rFonts w:asciiTheme="majorHAnsi" w:eastAsia="Times New Roman" w:hAnsiTheme="majorHAnsi"/>
          <w:i/>
          <w:sz w:val="24"/>
          <w:szCs w:val="24"/>
          <w:lang w:bidi="te-IN"/>
        </w:rPr>
        <w:t>Develpoment</w:t>
      </w:r>
      <w:proofErr w:type="spellEnd"/>
      <w:r w:rsidRPr="005D4B4E">
        <w:rPr>
          <w:rFonts w:asciiTheme="majorHAnsi" w:eastAsia="Times New Roman" w:hAnsiTheme="majorHAnsi"/>
          <w:i/>
          <w:sz w:val="24"/>
          <w:szCs w:val="24"/>
          <w:lang w:bidi="te-IN"/>
        </w:rPr>
        <w:t xml:space="preserve">, </w:t>
      </w:r>
      <w:r w:rsidRPr="005D4B4E">
        <w:rPr>
          <w:rFonts w:asciiTheme="majorHAnsi" w:eastAsia="Times New Roman" w:hAnsiTheme="majorHAnsi"/>
          <w:sz w:val="24"/>
          <w:szCs w:val="24"/>
          <w:lang w:bidi="te-IN"/>
        </w:rPr>
        <w:t xml:space="preserve">e-ISSN: 2278-067X, p-ISSN : 2278-800X, </w:t>
      </w:r>
      <w:hyperlink r:id="rId5" w:history="1">
        <w:r w:rsidRPr="005D4B4E">
          <w:rPr>
            <w:rStyle w:val="Hyperlink"/>
            <w:rFonts w:asciiTheme="majorHAnsi" w:eastAsia="Times New Roman" w:hAnsiTheme="majorHAnsi"/>
            <w:sz w:val="24"/>
            <w:szCs w:val="24"/>
            <w:lang w:bidi="te-IN"/>
          </w:rPr>
          <w:t>www.ijerd.com</w:t>
        </w:r>
      </w:hyperlink>
      <w:r w:rsidRPr="005D4B4E">
        <w:rPr>
          <w:rFonts w:asciiTheme="majorHAnsi" w:eastAsia="Times New Roman" w:hAnsiTheme="majorHAnsi"/>
          <w:sz w:val="24"/>
          <w:szCs w:val="24"/>
          <w:lang w:bidi="te-IN"/>
        </w:rPr>
        <w:t>, volume 5, Issue 8(JAN-2012), pp. 40-44.</w:t>
      </w:r>
    </w:p>
    <w:p w:rsidR="00024ED1" w:rsidRPr="005D4B4E" w:rsidRDefault="00024ED1" w:rsidP="00024ED1">
      <w:pPr>
        <w:pStyle w:val="ListParagraph"/>
        <w:rPr>
          <w:rFonts w:asciiTheme="majorHAnsi" w:eastAsia="Times New Roman" w:hAnsiTheme="majorHAnsi"/>
          <w:sz w:val="24"/>
          <w:szCs w:val="24"/>
          <w:lang w:bidi="te-IN"/>
        </w:rPr>
      </w:pPr>
    </w:p>
    <w:p w:rsidR="00024ED1" w:rsidRPr="005D4B4E" w:rsidRDefault="00024ED1" w:rsidP="00F64D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/>
          <w:sz w:val="24"/>
          <w:szCs w:val="24"/>
          <w:lang w:bidi="te-IN"/>
        </w:rPr>
      </w:pPr>
      <w:r w:rsidRPr="005D4B4E">
        <w:rPr>
          <w:rFonts w:asciiTheme="majorHAnsi" w:eastAsia="Times New Roman" w:hAnsiTheme="majorHAnsi"/>
          <w:i/>
          <w:sz w:val="24"/>
          <w:szCs w:val="24"/>
          <w:lang w:bidi="te-IN"/>
        </w:rPr>
        <w:t>“</w:t>
      </w:r>
      <w:proofErr w:type="spellStart"/>
      <w:r w:rsidRPr="005D4B4E">
        <w:rPr>
          <w:rFonts w:asciiTheme="majorHAnsi" w:hAnsiTheme="majorHAnsi"/>
          <w:i/>
          <w:sz w:val="24"/>
          <w:szCs w:val="24"/>
        </w:rPr>
        <w:t>Arithmetico</w:t>
      </w:r>
      <w:proofErr w:type="spellEnd"/>
      <w:r w:rsidRPr="005D4B4E">
        <w:rPr>
          <w:rFonts w:asciiTheme="majorHAnsi" w:hAnsiTheme="majorHAnsi"/>
          <w:i/>
          <w:sz w:val="24"/>
          <w:szCs w:val="24"/>
        </w:rPr>
        <w:t xml:space="preserve"> Geometric Process maintenance model for deteriorating system under random environment</w:t>
      </w:r>
      <w:r w:rsidRPr="005D4B4E">
        <w:rPr>
          <w:rFonts w:asciiTheme="majorHAnsi" w:eastAsia="Times New Roman" w:hAnsiTheme="majorHAnsi"/>
          <w:i/>
          <w:sz w:val="24"/>
          <w:szCs w:val="24"/>
          <w:lang w:bidi="te-IN"/>
        </w:rPr>
        <w:t xml:space="preserve">”, </w:t>
      </w:r>
      <w:r w:rsidRPr="005D4B4E">
        <w:rPr>
          <w:rFonts w:asciiTheme="majorHAnsi" w:eastAsia="Times New Roman" w:hAnsiTheme="majorHAnsi"/>
          <w:sz w:val="24"/>
          <w:szCs w:val="24"/>
          <w:lang w:bidi="te-IN"/>
        </w:rPr>
        <w:t>International Journal of Engineering Science and Technology (IJEST), ISSN: 0975-5462, volume 5, No. 03, MAR-2013, pp. 460-467.</w:t>
      </w:r>
    </w:p>
    <w:p w:rsidR="0068602F" w:rsidRPr="005D4B4E" w:rsidRDefault="0068602F">
      <w:pPr>
        <w:rPr>
          <w:rFonts w:asciiTheme="majorHAnsi" w:hAnsiTheme="majorHAnsi"/>
        </w:rPr>
      </w:pPr>
    </w:p>
    <w:sectPr w:rsidR="0068602F" w:rsidRPr="005D4B4E" w:rsidSect="00704C4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108D"/>
    <w:multiLevelType w:val="hybridMultilevel"/>
    <w:tmpl w:val="3C72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24ED1"/>
    <w:rsid w:val="00024ED1"/>
    <w:rsid w:val="005D4B4E"/>
    <w:rsid w:val="0068602F"/>
    <w:rsid w:val="00704C42"/>
    <w:rsid w:val="00AB59A7"/>
    <w:rsid w:val="00D2169F"/>
    <w:rsid w:val="00EB5B20"/>
    <w:rsid w:val="00F6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ED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24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je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</dc:creator>
  <cp:keywords/>
  <dc:description/>
  <cp:lastModifiedBy>KABIR</cp:lastModifiedBy>
  <cp:revision>6</cp:revision>
  <dcterms:created xsi:type="dcterms:W3CDTF">2022-05-29T13:47:00Z</dcterms:created>
  <dcterms:modified xsi:type="dcterms:W3CDTF">2022-05-29T16:19:00Z</dcterms:modified>
</cp:coreProperties>
</file>